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6DBF8" w14:textId="77777777" w:rsidR="00821DA3" w:rsidRDefault="009E4CE9" w:rsidP="001C7570">
      <w:pPr>
        <w:pStyle w:val="Title"/>
        <w:rPr>
          <w:lang w:val="en-GB"/>
        </w:rPr>
      </w:pPr>
      <w:r>
        <w:rPr>
          <w:lang w:val="en-GB"/>
        </w:rPr>
        <w:t>Extended A</w:t>
      </w:r>
      <w:r w:rsidR="003D5C07" w:rsidRPr="003D5C07">
        <w:rPr>
          <w:lang w:val="en-GB"/>
        </w:rPr>
        <w:t>bstract</w:t>
      </w:r>
      <w:r w:rsidR="00B37350">
        <w:rPr>
          <w:lang w:val="en-GB"/>
        </w:rPr>
        <w:t xml:space="preserve"> Template for </w:t>
      </w:r>
      <w:r w:rsidR="002B6F6E">
        <w:rPr>
          <w:lang w:val="en-GB"/>
        </w:rPr>
        <w:t xml:space="preserve">Nordic </w:t>
      </w:r>
      <w:r w:rsidR="00B37350">
        <w:rPr>
          <w:lang w:val="en-GB"/>
        </w:rPr>
        <w:t xml:space="preserve">Flame Days </w:t>
      </w:r>
      <w:r w:rsidR="007350F1">
        <w:rPr>
          <w:lang w:val="en-GB"/>
        </w:rPr>
        <w:t>2023</w:t>
      </w:r>
      <w:r w:rsidR="00D47C6B">
        <w:rPr>
          <w:lang w:val="en-GB"/>
        </w:rPr>
        <w:t xml:space="preserve"> (Title</w:t>
      </w:r>
      <w:r w:rsidR="00E03CC6">
        <w:rPr>
          <w:lang w:val="en-GB"/>
        </w:rPr>
        <w:t>)</w:t>
      </w:r>
    </w:p>
    <w:p w14:paraId="13317AE2" w14:textId="77777777" w:rsidR="003D5C07" w:rsidRPr="00D47C6B" w:rsidRDefault="003D5C07" w:rsidP="001C7570">
      <w:pPr>
        <w:pStyle w:val="Subtitle"/>
        <w:rPr>
          <w:lang w:val="en-GB"/>
        </w:rPr>
      </w:pPr>
      <w:r w:rsidRPr="00D47C6B">
        <w:rPr>
          <w:lang w:val="en-US"/>
        </w:rPr>
        <w:t>First</w:t>
      </w:r>
      <w:r>
        <w:rPr>
          <w:lang w:val="en-GB"/>
        </w:rPr>
        <w:t xml:space="preserve"> Author</w:t>
      </w:r>
      <w:r>
        <w:rPr>
          <w:vertAlign w:val="superscript"/>
          <w:lang w:val="en-GB"/>
        </w:rPr>
        <w:t>1*</w:t>
      </w:r>
      <w:r>
        <w:rPr>
          <w:lang w:val="en-GB"/>
        </w:rPr>
        <w:t>, Second Author</w:t>
      </w:r>
      <w:r>
        <w:rPr>
          <w:vertAlign w:val="superscript"/>
          <w:lang w:val="en-GB"/>
        </w:rPr>
        <w:t>1</w:t>
      </w:r>
      <w:r>
        <w:rPr>
          <w:lang w:val="en-GB"/>
        </w:rPr>
        <w:t>, Third Author</w:t>
      </w:r>
      <w:r>
        <w:rPr>
          <w:vertAlign w:val="superscript"/>
          <w:lang w:val="en-GB"/>
        </w:rPr>
        <w:t>2</w:t>
      </w:r>
      <w:r w:rsidR="00D47C6B">
        <w:rPr>
          <w:lang w:val="en-GB"/>
        </w:rPr>
        <w:t xml:space="preserve"> (Subtitle</w:t>
      </w:r>
      <w:r w:rsidR="00E03CC6">
        <w:rPr>
          <w:lang w:val="en-GB"/>
        </w:rPr>
        <w:t>)</w:t>
      </w:r>
    </w:p>
    <w:p w14:paraId="6C43F602" w14:textId="77777777" w:rsidR="003D5C07" w:rsidRPr="00C707AB" w:rsidRDefault="003D5C07" w:rsidP="004F4B0F">
      <w:pPr>
        <w:jc w:val="center"/>
        <w:rPr>
          <w:i/>
          <w:sz w:val="22"/>
          <w:lang w:val="en-GB"/>
        </w:rPr>
      </w:pPr>
      <w:r w:rsidRPr="00C707AB">
        <w:rPr>
          <w:i/>
          <w:sz w:val="22"/>
          <w:vertAlign w:val="superscript"/>
          <w:lang w:val="en-GB"/>
        </w:rPr>
        <w:t>1</w:t>
      </w:r>
      <w:r w:rsidRPr="00C707AB">
        <w:rPr>
          <w:i/>
          <w:sz w:val="22"/>
          <w:lang w:val="en-GB"/>
        </w:rPr>
        <w:t>Institution, Address, City, Country</w:t>
      </w:r>
      <w:r w:rsidR="00D47C6B">
        <w:rPr>
          <w:i/>
          <w:sz w:val="22"/>
          <w:lang w:val="en-GB"/>
        </w:rPr>
        <w:t xml:space="preserve"> (Normal</w:t>
      </w:r>
      <w:r w:rsidR="00FD3EF4">
        <w:rPr>
          <w:i/>
          <w:sz w:val="22"/>
          <w:lang w:val="en-GB"/>
        </w:rPr>
        <w:t>, font size 11, centred)</w:t>
      </w:r>
      <w:r w:rsidR="00D47C6B">
        <w:rPr>
          <w:i/>
          <w:sz w:val="22"/>
          <w:lang w:val="en-GB"/>
        </w:rPr>
        <w:t xml:space="preserve"> </w:t>
      </w:r>
    </w:p>
    <w:p w14:paraId="064196A1" w14:textId="77777777" w:rsidR="003D5C07" w:rsidRPr="00C707AB" w:rsidRDefault="003D5C07" w:rsidP="00C707AB">
      <w:pPr>
        <w:jc w:val="center"/>
        <w:rPr>
          <w:i/>
          <w:sz w:val="22"/>
          <w:lang w:val="en-GB"/>
        </w:rPr>
      </w:pPr>
      <w:r w:rsidRPr="00C707AB">
        <w:rPr>
          <w:i/>
          <w:sz w:val="22"/>
          <w:vertAlign w:val="superscript"/>
          <w:lang w:val="en-GB"/>
        </w:rPr>
        <w:t>2</w:t>
      </w:r>
      <w:r w:rsidRPr="00C707AB">
        <w:rPr>
          <w:i/>
          <w:sz w:val="22"/>
          <w:lang w:val="en-GB"/>
        </w:rPr>
        <w:t xml:space="preserve"> Institution, Address, City, Country</w:t>
      </w:r>
    </w:p>
    <w:p w14:paraId="1D3C412F" w14:textId="77777777" w:rsidR="00C707AB" w:rsidRDefault="00C707AB" w:rsidP="00C707AB">
      <w:pPr>
        <w:jc w:val="center"/>
        <w:rPr>
          <w:i/>
          <w:sz w:val="22"/>
          <w:lang w:val="en-GB"/>
        </w:rPr>
      </w:pPr>
      <w:r w:rsidRPr="00C707AB">
        <w:rPr>
          <w:i/>
          <w:sz w:val="22"/>
          <w:vertAlign w:val="superscript"/>
          <w:lang w:val="en-GB"/>
        </w:rPr>
        <w:t>*</w:t>
      </w:r>
      <w:r w:rsidRPr="00C707AB">
        <w:rPr>
          <w:i/>
          <w:sz w:val="22"/>
          <w:lang w:val="en-GB"/>
        </w:rPr>
        <w:t xml:space="preserve">Email address of </w:t>
      </w:r>
      <w:r w:rsidR="0023119E">
        <w:rPr>
          <w:i/>
          <w:sz w:val="22"/>
          <w:lang w:val="en-GB"/>
        </w:rPr>
        <w:t xml:space="preserve">the </w:t>
      </w:r>
      <w:r w:rsidRPr="00C707AB">
        <w:rPr>
          <w:i/>
          <w:sz w:val="22"/>
          <w:lang w:val="en-GB"/>
        </w:rPr>
        <w:t>corresponding author</w:t>
      </w:r>
    </w:p>
    <w:p w14:paraId="2B9D5F5F" w14:textId="77777777" w:rsidR="00C707AB" w:rsidRPr="006C0396" w:rsidRDefault="00ED1BE0" w:rsidP="00E03CC6">
      <w:pPr>
        <w:pStyle w:val="Heading1"/>
        <w:rPr>
          <w:lang w:val="en-GB"/>
        </w:rPr>
      </w:pPr>
      <w:r>
        <w:rPr>
          <w:lang w:val="en-GB"/>
        </w:rPr>
        <w:t>1. Template</w:t>
      </w:r>
      <w:r w:rsidR="00E03CC6">
        <w:rPr>
          <w:lang w:val="en-GB"/>
        </w:rPr>
        <w:t xml:space="preserve"> (Heading 1</w:t>
      </w:r>
      <w:r w:rsidR="001C7570" w:rsidRPr="006C0396">
        <w:rPr>
          <w:lang w:val="en-GB"/>
        </w:rPr>
        <w:t xml:space="preserve">) </w:t>
      </w:r>
    </w:p>
    <w:p w14:paraId="4F609B4C" w14:textId="1E18D3E4" w:rsidR="00450DE2" w:rsidRDefault="00450DE2" w:rsidP="007B2E49">
      <w:pPr>
        <w:rPr>
          <w:lang w:val="en-GB"/>
        </w:rPr>
      </w:pPr>
      <w:r w:rsidRPr="006C0396">
        <w:rPr>
          <w:lang w:val="en-GB"/>
        </w:rPr>
        <w:t xml:space="preserve">The </w:t>
      </w:r>
      <w:r w:rsidR="00C0451E">
        <w:rPr>
          <w:lang w:val="en-GB"/>
        </w:rPr>
        <w:t>two</w:t>
      </w:r>
      <w:r w:rsidR="0023119E">
        <w:rPr>
          <w:lang w:val="en-GB"/>
        </w:rPr>
        <w:t>-</w:t>
      </w:r>
      <w:r w:rsidR="002B6F6E">
        <w:rPr>
          <w:lang w:val="en-GB"/>
        </w:rPr>
        <w:t xml:space="preserve">page </w:t>
      </w:r>
      <w:r w:rsidR="009E4CE9">
        <w:rPr>
          <w:lang w:val="en-GB"/>
        </w:rPr>
        <w:t xml:space="preserve">extended </w:t>
      </w:r>
      <w:r w:rsidRPr="006C0396">
        <w:rPr>
          <w:lang w:val="en-GB"/>
        </w:rPr>
        <w:t>abstract</w:t>
      </w:r>
      <w:r w:rsidR="002B6F6E">
        <w:rPr>
          <w:lang w:val="en-GB"/>
        </w:rPr>
        <w:t xml:space="preserve"> should be written in English. Suggested sections are </w:t>
      </w:r>
      <w:r w:rsidR="002B6F6E" w:rsidRPr="002B6F6E">
        <w:rPr>
          <w:lang w:val="en-GB"/>
        </w:rPr>
        <w:t>introduction, material and methods, results and discussion, conclusion and references.</w:t>
      </w:r>
      <w:r w:rsidRPr="006C0396">
        <w:rPr>
          <w:lang w:val="en-GB"/>
        </w:rPr>
        <w:t xml:space="preserve"> </w:t>
      </w:r>
      <w:r w:rsidR="004F4B0F" w:rsidRPr="006C0396">
        <w:rPr>
          <w:lang w:val="en-GB"/>
        </w:rPr>
        <w:t>(Normal)</w:t>
      </w:r>
    </w:p>
    <w:p w14:paraId="4832A001" w14:textId="77777777" w:rsidR="009E4CE9" w:rsidRDefault="00AA63A6" w:rsidP="009E4CE9">
      <w:pPr>
        <w:pStyle w:val="Heading2"/>
        <w:rPr>
          <w:lang w:val="en-GB"/>
        </w:rPr>
      </w:pPr>
      <w:r>
        <w:rPr>
          <w:lang w:val="en-GB"/>
        </w:rPr>
        <w:t>1.1.</w:t>
      </w:r>
      <w:r w:rsidR="009E4CE9">
        <w:rPr>
          <w:lang w:val="en-GB"/>
        </w:rPr>
        <w:t xml:space="preserve"> </w:t>
      </w:r>
      <w:r w:rsidR="00ED1BE0">
        <w:rPr>
          <w:lang w:val="en-GB"/>
        </w:rPr>
        <w:t>Figures and Tables</w:t>
      </w:r>
      <w:r>
        <w:rPr>
          <w:lang w:val="en-GB"/>
        </w:rPr>
        <w:t xml:space="preserve"> (Heading 2)</w:t>
      </w:r>
    </w:p>
    <w:p w14:paraId="593127B2" w14:textId="77777777" w:rsidR="00AA63A6" w:rsidRPr="00AA63A6" w:rsidRDefault="00AA63A6" w:rsidP="00AA63A6">
      <w:pPr>
        <w:rPr>
          <w:lang w:val="en-GB"/>
        </w:rPr>
      </w:pPr>
      <w:r>
        <w:rPr>
          <w:lang w:val="en-GB"/>
        </w:rPr>
        <w:t>Please use the designated predefined styles (Title, Subtitle, Heading 1, Heading 2 and Normal); see Table 1 for specifications. Any deviations from the styles are specified in the text.</w:t>
      </w:r>
    </w:p>
    <w:p w14:paraId="4DCCAFA1" w14:textId="77777777" w:rsidR="00693785" w:rsidRDefault="00693785" w:rsidP="00693785">
      <w:pPr>
        <w:jc w:val="center"/>
        <w:rPr>
          <w:lang w:val="en-GB"/>
        </w:rPr>
      </w:pPr>
      <w:r>
        <w:rPr>
          <w:noProof/>
          <w:lang w:val="sv-FI" w:eastAsia="sv-FI"/>
        </w:rPr>
        <w:drawing>
          <wp:inline distT="0" distB="0" distL="0" distR="0" wp14:anchorId="5E9EAB6C" wp14:editId="0823290D">
            <wp:extent cx="2579427" cy="122856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469" cy="1228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7A96C5" w14:textId="77777777" w:rsidR="003F1439" w:rsidRDefault="00693785" w:rsidP="003F1439">
      <w:pPr>
        <w:ind w:left="1134" w:right="1134"/>
        <w:jc w:val="center"/>
        <w:rPr>
          <w:lang w:val="en-GB"/>
        </w:rPr>
      </w:pPr>
      <w:r>
        <w:rPr>
          <w:i/>
          <w:sz w:val="22"/>
          <w:lang w:val="en-GB"/>
        </w:rPr>
        <w:t xml:space="preserve">Figure 1. Figure caption. </w:t>
      </w:r>
      <w:r w:rsidR="004858CE">
        <w:rPr>
          <w:i/>
          <w:sz w:val="22"/>
          <w:lang w:val="en-GB"/>
        </w:rPr>
        <w:t>(</w:t>
      </w:r>
      <w:r w:rsidR="008C13A5">
        <w:rPr>
          <w:i/>
          <w:sz w:val="22"/>
          <w:lang w:val="en-GB"/>
        </w:rPr>
        <w:t>Normal,</w:t>
      </w:r>
      <w:r>
        <w:rPr>
          <w:i/>
          <w:sz w:val="22"/>
          <w:lang w:val="en-GB"/>
        </w:rPr>
        <w:t xml:space="preserve"> font </w:t>
      </w:r>
      <w:r w:rsidR="006E2BBC">
        <w:rPr>
          <w:i/>
          <w:sz w:val="22"/>
          <w:lang w:val="en-GB"/>
        </w:rPr>
        <w:t xml:space="preserve">size </w:t>
      </w:r>
      <w:r>
        <w:rPr>
          <w:i/>
          <w:sz w:val="22"/>
          <w:lang w:val="en-GB"/>
        </w:rPr>
        <w:t>1</w:t>
      </w:r>
      <w:r w:rsidR="003F1439">
        <w:rPr>
          <w:i/>
          <w:sz w:val="22"/>
          <w:lang w:val="en-GB"/>
        </w:rPr>
        <w:t>1</w:t>
      </w:r>
      <w:r>
        <w:rPr>
          <w:i/>
          <w:sz w:val="22"/>
          <w:lang w:val="en-GB"/>
        </w:rPr>
        <w:t>, italic</w:t>
      </w:r>
      <w:r w:rsidR="003F1439">
        <w:rPr>
          <w:i/>
          <w:sz w:val="22"/>
          <w:lang w:val="en-GB"/>
        </w:rPr>
        <w:t>, cent</w:t>
      </w:r>
      <w:r w:rsidR="006C0396">
        <w:rPr>
          <w:i/>
          <w:sz w:val="22"/>
          <w:lang w:val="en-GB"/>
        </w:rPr>
        <w:t>r</w:t>
      </w:r>
      <w:r w:rsidR="00E03CC6">
        <w:rPr>
          <w:i/>
          <w:sz w:val="22"/>
          <w:lang w:val="en-GB"/>
        </w:rPr>
        <w:t>ed.</w:t>
      </w:r>
      <w:r w:rsidR="004858CE">
        <w:rPr>
          <w:i/>
          <w:sz w:val="22"/>
          <w:lang w:val="en-GB"/>
        </w:rPr>
        <w:t>)</w:t>
      </w:r>
      <w:r>
        <w:rPr>
          <w:i/>
          <w:sz w:val="22"/>
          <w:lang w:val="en-GB"/>
        </w:rPr>
        <w:t xml:space="preserve"> Please use 2 cm indent on left and right for figure captions.</w:t>
      </w:r>
    </w:p>
    <w:p w14:paraId="39F6D0E5" w14:textId="77777777" w:rsidR="00E178CA" w:rsidRPr="00E178CA" w:rsidRDefault="007B2E49" w:rsidP="00E178CA">
      <w:pPr>
        <w:rPr>
          <w:lang w:val="en-GB"/>
        </w:rPr>
      </w:pPr>
      <w:r>
        <w:rPr>
          <w:lang w:val="en-GB"/>
        </w:rPr>
        <w:t xml:space="preserve">Figures and tables </w:t>
      </w:r>
      <w:r w:rsidR="00F0585E">
        <w:rPr>
          <w:lang w:val="en-GB"/>
        </w:rPr>
        <w:t xml:space="preserve">as well as their captions </w:t>
      </w:r>
      <w:r>
        <w:rPr>
          <w:lang w:val="en-GB"/>
        </w:rPr>
        <w:t xml:space="preserve">should be centred. </w:t>
      </w:r>
      <w:r w:rsidR="003F1439">
        <w:rPr>
          <w:lang w:val="en-GB"/>
        </w:rPr>
        <w:t>Figures should be refer</w:t>
      </w:r>
      <w:r w:rsidR="00E9188C">
        <w:rPr>
          <w:lang w:val="en-GB"/>
        </w:rPr>
        <w:t>red to</w:t>
      </w:r>
      <w:r w:rsidR="003F1439">
        <w:rPr>
          <w:lang w:val="en-GB"/>
        </w:rPr>
        <w:t xml:space="preserve"> as Fig. 1, unless it’s the first word in a sentence, then use Figure 1.</w:t>
      </w:r>
      <w:r>
        <w:rPr>
          <w:lang w:val="en-GB"/>
        </w:rPr>
        <w:t xml:space="preserve"> </w:t>
      </w:r>
      <w:r w:rsidR="00EF7E21">
        <w:rPr>
          <w:lang w:val="en-GB"/>
        </w:rPr>
        <w:t>To refer to several figures, use Figs 1-2</w:t>
      </w:r>
      <w:r w:rsidR="00E9188C">
        <w:rPr>
          <w:lang w:val="en-GB"/>
        </w:rPr>
        <w:t xml:space="preserve"> or Figs 1 and 3</w:t>
      </w:r>
      <w:r w:rsidR="00EF7E21">
        <w:rPr>
          <w:lang w:val="en-GB"/>
        </w:rPr>
        <w:t xml:space="preserve"> (or Figures 1-2 in the beginning of a sentence).</w:t>
      </w:r>
      <w:r w:rsidR="00E9188C">
        <w:rPr>
          <w:lang w:val="en-GB"/>
        </w:rPr>
        <w:t xml:space="preserve"> </w:t>
      </w:r>
    </w:p>
    <w:p w14:paraId="4CB8A60D" w14:textId="77777777" w:rsidR="003F1439" w:rsidRDefault="003F1439" w:rsidP="003F1439">
      <w:pPr>
        <w:ind w:left="1134" w:right="1134"/>
        <w:jc w:val="center"/>
        <w:rPr>
          <w:i/>
          <w:sz w:val="22"/>
          <w:lang w:val="en-GB"/>
        </w:rPr>
      </w:pPr>
      <w:r w:rsidRPr="003F1439">
        <w:rPr>
          <w:i/>
          <w:sz w:val="22"/>
          <w:lang w:val="en-GB"/>
        </w:rPr>
        <w:t>Table 1.</w:t>
      </w:r>
      <w:r>
        <w:rPr>
          <w:i/>
          <w:sz w:val="22"/>
          <w:lang w:val="en-GB"/>
        </w:rPr>
        <w:t xml:space="preserve"> Table caption. </w:t>
      </w:r>
      <w:r w:rsidR="004858CE">
        <w:rPr>
          <w:i/>
          <w:sz w:val="22"/>
          <w:lang w:val="en-GB"/>
        </w:rPr>
        <w:t>(</w:t>
      </w:r>
      <w:r w:rsidR="00D47C6B">
        <w:rPr>
          <w:i/>
          <w:sz w:val="22"/>
          <w:lang w:val="en-GB"/>
        </w:rPr>
        <w:t>Normal</w:t>
      </w:r>
      <w:r w:rsidR="00E03CC6">
        <w:rPr>
          <w:i/>
          <w:sz w:val="22"/>
          <w:lang w:val="en-GB"/>
        </w:rPr>
        <w:t xml:space="preserve">, </w:t>
      </w:r>
      <w:r>
        <w:rPr>
          <w:i/>
          <w:sz w:val="22"/>
          <w:lang w:val="en-GB"/>
        </w:rPr>
        <w:t xml:space="preserve">font </w:t>
      </w:r>
      <w:r w:rsidR="00F0585E">
        <w:rPr>
          <w:i/>
          <w:sz w:val="22"/>
          <w:lang w:val="en-GB"/>
        </w:rPr>
        <w:t xml:space="preserve">size </w:t>
      </w:r>
      <w:r>
        <w:rPr>
          <w:i/>
          <w:sz w:val="22"/>
          <w:lang w:val="en-GB"/>
        </w:rPr>
        <w:t>11, italic, centr</w:t>
      </w:r>
      <w:r w:rsidR="00E03CC6">
        <w:rPr>
          <w:i/>
          <w:sz w:val="22"/>
          <w:lang w:val="en-GB"/>
        </w:rPr>
        <w:t>ed</w:t>
      </w:r>
      <w:r w:rsidR="004858CE">
        <w:rPr>
          <w:i/>
          <w:sz w:val="22"/>
          <w:lang w:val="en-GB"/>
        </w:rPr>
        <w:t>)</w:t>
      </w:r>
      <w:r>
        <w:rPr>
          <w:i/>
          <w:sz w:val="22"/>
          <w:lang w:val="en-GB"/>
        </w:rPr>
        <w:t>. Please use 2 cm indent on left and right for table captions.</w:t>
      </w:r>
      <w:r w:rsidR="00E03CC6">
        <w:rPr>
          <w:i/>
          <w:sz w:val="22"/>
          <w:lang w:val="en-GB"/>
        </w:rPr>
        <w:t xml:space="preserve"> </w:t>
      </w:r>
      <w:r w:rsidR="00E178CA">
        <w:rPr>
          <w:i/>
          <w:sz w:val="22"/>
          <w:lang w:val="en-GB"/>
        </w:rPr>
        <w:t xml:space="preserve">Table text: </w:t>
      </w:r>
      <w:r w:rsidR="009E4CE9">
        <w:rPr>
          <w:i/>
          <w:sz w:val="22"/>
          <w:lang w:val="en-GB"/>
        </w:rPr>
        <w:t xml:space="preserve">Normal, </w:t>
      </w:r>
      <w:r w:rsidR="00ED1BE0">
        <w:rPr>
          <w:i/>
          <w:sz w:val="22"/>
          <w:lang w:val="en-GB"/>
        </w:rPr>
        <w:t xml:space="preserve">aligned to </w:t>
      </w:r>
      <w:r w:rsidR="00E178CA">
        <w:rPr>
          <w:i/>
          <w:sz w:val="22"/>
          <w:lang w:val="en-GB"/>
        </w:rPr>
        <w:t>l</w:t>
      </w:r>
      <w:r w:rsidR="00E03CC6">
        <w:rPr>
          <w:i/>
          <w:sz w:val="22"/>
          <w:lang w:val="en-GB"/>
        </w:rPr>
        <w:t>eft</w:t>
      </w:r>
      <w:r w:rsidR="00E178CA">
        <w:rPr>
          <w:i/>
          <w:sz w:val="22"/>
          <w:lang w:val="en-GB"/>
        </w:rPr>
        <w:t>, font size 10</w:t>
      </w:r>
      <w:r w:rsidR="00E03CC6">
        <w:rPr>
          <w:i/>
          <w:sz w:val="22"/>
          <w:lang w:val="en-GB"/>
        </w:rPr>
        <w:t>.</w:t>
      </w:r>
    </w:p>
    <w:tbl>
      <w:tblPr>
        <w:tblStyle w:val="TableGrid"/>
        <w:tblW w:w="6885" w:type="dxa"/>
        <w:jc w:val="center"/>
        <w:tblLayout w:type="fixed"/>
        <w:tblLook w:val="04A0" w:firstRow="1" w:lastRow="0" w:firstColumn="1" w:lastColumn="0" w:noHBand="0" w:noVBand="1"/>
      </w:tblPr>
      <w:tblGrid>
        <w:gridCol w:w="1170"/>
        <w:gridCol w:w="1843"/>
        <w:gridCol w:w="851"/>
        <w:gridCol w:w="1134"/>
        <w:gridCol w:w="992"/>
        <w:gridCol w:w="895"/>
      </w:tblGrid>
      <w:tr w:rsidR="00EF7E21" w14:paraId="59AF9A55" w14:textId="77777777" w:rsidTr="008C13A5">
        <w:trPr>
          <w:jc w:val="center"/>
        </w:trPr>
        <w:tc>
          <w:tcPr>
            <w:tcW w:w="1170" w:type="dxa"/>
          </w:tcPr>
          <w:p w14:paraId="62C717CA" w14:textId="77777777" w:rsidR="00EF7E21" w:rsidRPr="006E2BBC" w:rsidRDefault="00EF7E21" w:rsidP="00F0585E">
            <w:pPr>
              <w:jc w:val="left"/>
              <w:rPr>
                <w:sz w:val="20"/>
                <w:szCs w:val="20"/>
                <w:lang w:val="en-GB"/>
              </w:rPr>
            </w:pPr>
            <w:r w:rsidRPr="006E2BBC">
              <w:rPr>
                <w:sz w:val="20"/>
                <w:szCs w:val="20"/>
                <w:lang w:val="en-GB"/>
              </w:rPr>
              <w:t>Style</w:t>
            </w:r>
          </w:p>
        </w:tc>
        <w:tc>
          <w:tcPr>
            <w:tcW w:w="1843" w:type="dxa"/>
          </w:tcPr>
          <w:p w14:paraId="0AE87CC6" w14:textId="77777777" w:rsidR="00EF7E21" w:rsidRPr="006E2BBC" w:rsidRDefault="00EF7E21" w:rsidP="00F0585E">
            <w:pPr>
              <w:jc w:val="left"/>
              <w:rPr>
                <w:sz w:val="20"/>
                <w:szCs w:val="20"/>
                <w:lang w:val="en-GB"/>
              </w:rPr>
            </w:pPr>
            <w:r w:rsidRPr="006E2BBC">
              <w:rPr>
                <w:sz w:val="20"/>
                <w:szCs w:val="20"/>
                <w:lang w:val="en-GB"/>
              </w:rPr>
              <w:t>Font</w:t>
            </w:r>
          </w:p>
        </w:tc>
        <w:tc>
          <w:tcPr>
            <w:tcW w:w="851" w:type="dxa"/>
          </w:tcPr>
          <w:p w14:paraId="140769FC" w14:textId="77777777" w:rsidR="00EF7E21" w:rsidRPr="006E2BBC" w:rsidRDefault="00EF7E21" w:rsidP="00F0585E">
            <w:pPr>
              <w:jc w:val="left"/>
              <w:rPr>
                <w:sz w:val="20"/>
                <w:szCs w:val="20"/>
                <w:lang w:val="en-GB"/>
              </w:rPr>
            </w:pPr>
            <w:r w:rsidRPr="006E2BBC">
              <w:rPr>
                <w:sz w:val="20"/>
                <w:szCs w:val="20"/>
                <w:lang w:val="en-GB"/>
              </w:rPr>
              <w:t>Font size</w:t>
            </w:r>
          </w:p>
        </w:tc>
        <w:tc>
          <w:tcPr>
            <w:tcW w:w="1134" w:type="dxa"/>
          </w:tcPr>
          <w:p w14:paraId="7B79A8E8" w14:textId="77777777" w:rsidR="00EF7E21" w:rsidRPr="006E2BBC" w:rsidRDefault="00E03CC6" w:rsidP="00E03CC6">
            <w:pPr>
              <w:jc w:val="left"/>
              <w:rPr>
                <w:sz w:val="20"/>
                <w:szCs w:val="20"/>
                <w:lang w:val="en-GB"/>
              </w:rPr>
            </w:pPr>
            <w:r w:rsidRPr="006E2BBC">
              <w:rPr>
                <w:sz w:val="20"/>
                <w:szCs w:val="20"/>
                <w:lang w:val="en-GB"/>
              </w:rPr>
              <w:t>Text alignment</w:t>
            </w:r>
          </w:p>
        </w:tc>
        <w:tc>
          <w:tcPr>
            <w:tcW w:w="992" w:type="dxa"/>
          </w:tcPr>
          <w:p w14:paraId="0551CD9D" w14:textId="77777777" w:rsidR="00EF7E21" w:rsidRPr="006E2BBC" w:rsidRDefault="00EF7E21" w:rsidP="00F0585E">
            <w:pPr>
              <w:rPr>
                <w:sz w:val="20"/>
                <w:szCs w:val="20"/>
                <w:lang w:val="en-GB"/>
              </w:rPr>
            </w:pPr>
            <w:r w:rsidRPr="006E2BBC">
              <w:rPr>
                <w:sz w:val="20"/>
                <w:szCs w:val="20"/>
                <w:lang w:val="en-GB"/>
              </w:rPr>
              <w:t>Spacing above</w:t>
            </w:r>
          </w:p>
        </w:tc>
        <w:tc>
          <w:tcPr>
            <w:tcW w:w="895" w:type="dxa"/>
          </w:tcPr>
          <w:p w14:paraId="2E49A0EE" w14:textId="77777777" w:rsidR="00EF7E21" w:rsidRPr="006E2BBC" w:rsidRDefault="00EF7E21" w:rsidP="00F0585E">
            <w:pPr>
              <w:rPr>
                <w:sz w:val="20"/>
                <w:szCs w:val="20"/>
                <w:lang w:val="en-GB"/>
              </w:rPr>
            </w:pPr>
            <w:r w:rsidRPr="006E2BBC">
              <w:rPr>
                <w:sz w:val="20"/>
                <w:szCs w:val="20"/>
                <w:lang w:val="en-GB"/>
              </w:rPr>
              <w:t>Spacing below</w:t>
            </w:r>
          </w:p>
        </w:tc>
      </w:tr>
      <w:tr w:rsidR="00EF7E21" w14:paraId="656A73E5" w14:textId="77777777" w:rsidTr="008C13A5">
        <w:trPr>
          <w:jc w:val="center"/>
        </w:trPr>
        <w:tc>
          <w:tcPr>
            <w:tcW w:w="1170" w:type="dxa"/>
          </w:tcPr>
          <w:p w14:paraId="40C0A0D8" w14:textId="77777777" w:rsidR="00EF7E21" w:rsidRPr="006E2BBC" w:rsidRDefault="00E03CC6" w:rsidP="00F0585E">
            <w:pPr>
              <w:jc w:val="left"/>
              <w:rPr>
                <w:sz w:val="20"/>
                <w:szCs w:val="20"/>
                <w:lang w:val="en-GB"/>
              </w:rPr>
            </w:pPr>
            <w:r w:rsidRPr="006E2BBC">
              <w:rPr>
                <w:sz w:val="20"/>
                <w:szCs w:val="20"/>
                <w:lang w:val="en-GB"/>
              </w:rPr>
              <w:t>Title</w:t>
            </w:r>
          </w:p>
        </w:tc>
        <w:tc>
          <w:tcPr>
            <w:tcW w:w="1843" w:type="dxa"/>
          </w:tcPr>
          <w:p w14:paraId="38E762E0" w14:textId="77777777" w:rsidR="00EF7E21" w:rsidRPr="00F0585E" w:rsidRDefault="00E03CC6" w:rsidP="00E03CC6">
            <w:pPr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Arial</w:t>
            </w:r>
          </w:p>
        </w:tc>
        <w:tc>
          <w:tcPr>
            <w:tcW w:w="851" w:type="dxa"/>
          </w:tcPr>
          <w:p w14:paraId="1FC8EE23" w14:textId="77777777" w:rsidR="00EF7E21" w:rsidRPr="00F0585E" w:rsidRDefault="00E03CC6" w:rsidP="00F0585E">
            <w:pPr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14</w:t>
            </w:r>
          </w:p>
        </w:tc>
        <w:tc>
          <w:tcPr>
            <w:tcW w:w="1134" w:type="dxa"/>
          </w:tcPr>
          <w:p w14:paraId="7A64887B" w14:textId="77777777" w:rsidR="00EF7E21" w:rsidRPr="00F0585E" w:rsidRDefault="00E03CC6" w:rsidP="00F0585E">
            <w:pPr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Centred</w:t>
            </w:r>
          </w:p>
        </w:tc>
        <w:tc>
          <w:tcPr>
            <w:tcW w:w="992" w:type="dxa"/>
          </w:tcPr>
          <w:p w14:paraId="7DD4D9BB" w14:textId="77777777" w:rsidR="00EF7E21" w:rsidRDefault="00E03CC6" w:rsidP="00F0585E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6</w:t>
            </w:r>
          </w:p>
        </w:tc>
        <w:tc>
          <w:tcPr>
            <w:tcW w:w="895" w:type="dxa"/>
          </w:tcPr>
          <w:p w14:paraId="69B1CF4C" w14:textId="77777777" w:rsidR="00EF7E21" w:rsidRDefault="00E03CC6" w:rsidP="00F0585E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15</w:t>
            </w:r>
          </w:p>
        </w:tc>
      </w:tr>
      <w:tr w:rsidR="00E03CC6" w14:paraId="44E882E3" w14:textId="77777777" w:rsidTr="008C13A5">
        <w:trPr>
          <w:jc w:val="center"/>
        </w:trPr>
        <w:tc>
          <w:tcPr>
            <w:tcW w:w="1170" w:type="dxa"/>
          </w:tcPr>
          <w:p w14:paraId="3FECF780" w14:textId="77777777" w:rsidR="00E03CC6" w:rsidRPr="006E2BBC" w:rsidRDefault="00E03CC6" w:rsidP="00F0585E">
            <w:pPr>
              <w:jc w:val="left"/>
              <w:rPr>
                <w:sz w:val="20"/>
                <w:szCs w:val="20"/>
                <w:lang w:val="en-GB"/>
              </w:rPr>
            </w:pPr>
            <w:r w:rsidRPr="006E2BBC">
              <w:rPr>
                <w:sz w:val="20"/>
                <w:szCs w:val="20"/>
                <w:lang w:val="en-GB"/>
              </w:rPr>
              <w:t>Subtitle</w:t>
            </w:r>
          </w:p>
        </w:tc>
        <w:tc>
          <w:tcPr>
            <w:tcW w:w="1843" w:type="dxa"/>
          </w:tcPr>
          <w:p w14:paraId="00DFC524" w14:textId="77777777" w:rsidR="00E03CC6" w:rsidRDefault="00E03CC6" w:rsidP="00F0585E">
            <w:pPr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Arial, bold</w:t>
            </w:r>
          </w:p>
        </w:tc>
        <w:tc>
          <w:tcPr>
            <w:tcW w:w="851" w:type="dxa"/>
          </w:tcPr>
          <w:p w14:paraId="239AAF2D" w14:textId="77777777" w:rsidR="00E03CC6" w:rsidRDefault="00E03CC6" w:rsidP="00F0585E">
            <w:pPr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11</w:t>
            </w:r>
          </w:p>
        </w:tc>
        <w:tc>
          <w:tcPr>
            <w:tcW w:w="1134" w:type="dxa"/>
          </w:tcPr>
          <w:p w14:paraId="003F1490" w14:textId="77777777" w:rsidR="00E03CC6" w:rsidRDefault="00E03CC6" w:rsidP="00F0585E">
            <w:pPr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Centred</w:t>
            </w:r>
          </w:p>
        </w:tc>
        <w:tc>
          <w:tcPr>
            <w:tcW w:w="992" w:type="dxa"/>
          </w:tcPr>
          <w:p w14:paraId="0F0494AC" w14:textId="77777777" w:rsidR="00E03CC6" w:rsidRDefault="00E03CC6" w:rsidP="00F0585E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6</w:t>
            </w:r>
          </w:p>
        </w:tc>
        <w:tc>
          <w:tcPr>
            <w:tcW w:w="895" w:type="dxa"/>
          </w:tcPr>
          <w:p w14:paraId="3DC836BB" w14:textId="77777777" w:rsidR="00E03CC6" w:rsidRDefault="00E03CC6" w:rsidP="00F0585E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6</w:t>
            </w:r>
          </w:p>
        </w:tc>
      </w:tr>
      <w:tr w:rsidR="00E03CC6" w14:paraId="1CFE228F" w14:textId="77777777" w:rsidTr="008C13A5">
        <w:trPr>
          <w:jc w:val="center"/>
        </w:trPr>
        <w:tc>
          <w:tcPr>
            <w:tcW w:w="1170" w:type="dxa"/>
          </w:tcPr>
          <w:p w14:paraId="26F215C2" w14:textId="77777777" w:rsidR="00E03CC6" w:rsidRPr="006E2BBC" w:rsidRDefault="00E03CC6" w:rsidP="006E0620">
            <w:pPr>
              <w:jc w:val="left"/>
              <w:rPr>
                <w:sz w:val="20"/>
                <w:szCs w:val="20"/>
                <w:lang w:val="en-GB"/>
              </w:rPr>
            </w:pPr>
            <w:r w:rsidRPr="006E2BBC">
              <w:rPr>
                <w:sz w:val="20"/>
                <w:szCs w:val="20"/>
                <w:lang w:val="en-GB"/>
              </w:rPr>
              <w:t>Heading 1</w:t>
            </w:r>
          </w:p>
        </w:tc>
        <w:tc>
          <w:tcPr>
            <w:tcW w:w="1843" w:type="dxa"/>
          </w:tcPr>
          <w:p w14:paraId="30397E68" w14:textId="77777777" w:rsidR="00E03CC6" w:rsidRPr="00F0585E" w:rsidRDefault="00E03CC6" w:rsidP="006E0620">
            <w:pPr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Arial, bold</w:t>
            </w:r>
          </w:p>
        </w:tc>
        <w:tc>
          <w:tcPr>
            <w:tcW w:w="851" w:type="dxa"/>
          </w:tcPr>
          <w:p w14:paraId="28B327D6" w14:textId="77777777" w:rsidR="00E03CC6" w:rsidRPr="00F0585E" w:rsidRDefault="00E03CC6" w:rsidP="006E0620">
            <w:pPr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12</w:t>
            </w:r>
          </w:p>
        </w:tc>
        <w:tc>
          <w:tcPr>
            <w:tcW w:w="1134" w:type="dxa"/>
          </w:tcPr>
          <w:p w14:paraId="7C0BFE3A" w14:textId="77777777" w:rsidR="00E03CC6" w:rsidRPr="00F0585E" w:rsidRDefault="00E03CC6" w:rsidP="006E0620">
            <w:pPr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Left</w:t>
            </w:r>
          </w:p>
        </w:tc>
        <w:tc>
          <w:tcPr>
            <w:tcW w:w="992" w:type="dxa"/>
          </w:tcPr>
          <w:p w14:paraId="7324EDD4" w14:textId="77777777" w:rsidR="00E03CC6" w:rsidRDefault="00E03CC6" w:rsidP="006E062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12</w:t>
            </w:r>
          </w:p>
        </w:tc>
        <w:tc>
          <w:tcPr>
            <w:tcW w:w="895" w:type="dxa"/>
          </w:tcPr>
          <w:p w14:paraId="6AC4DA78" w14:textId="77777777" w:rsidR="00E03CC6" w:rsidRDefault="00E03CC6" w:rsidP="006E062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6</w:t>
            </w:r>
          </w:p>
        </w:tc>
      </w:tr>
      <w:tr w:rsidR="00E178CA" w14:paraId="3CD430B3" w14:textId="77777777" w:rsidTr="008C13A5">
        <w:trPr>
          <w:jc w:val="center"/>
        </w:trPr>
        <w:tc>
          <w:tcPr>
            <w:tcW w:w="1170" w:type="dxa"/>
          </w:tcPr>
          <w:p w14:paraId="5C809041" w14:textId="77777777" w:rsidR="00E178CA" w:rsidRPr="006E2BBC" w:rsidRDefault="00E178CA" w:rsidP="006E0620">
            <w:pPr>
              <w:jc w:val="left"/>
              <w:rPr>
                <w:sz w:val="20"/>
                <w:szCs w:val="20"/>
                <w:lang w:val="en-GB"/>
              </w:rPr>
            </w:pPr>
            <w:r w:rsidRPr="006E2BBC">
              <w:rPr>
                <w:sz w:val="20"/>
                <w:szCs w:val="20"/>
                <w:lang w:val="en-GB"/>
              </w:rPr>
              <w:t>Heading 2</w:t>
            </w:r>
          </w:p>
        </w:tc>
        <w:tc>
          <w:tcPr>
            <w:tcW w:w="1843" w:type="dxa"/>
          </w:tcPr>
          <w:p w14:paraId="4B2AF251" w14:textId="77777777" w:rsidR="00E178CA" w:rsidRDefault="00E178CA" w:rsidP="006E0620">
            <w:pPr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Arial, bold</w:t>
            </w:r>
          </w:p>
        </w:tc>
        <w:tc>
          <w:tcPr>
            <w:tcW w:w="851" w:type="dxa"/>
          </w:tcPr>
          <w:p w14:paraId="499EEC0F" w14:textId="77777777" w:rsidR="00E178CA" w:rsidRDefault="00E178CA" w:rsidP="006E0620">
            <w:pPr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11</w:t>
            </w:r>
          </w:p>
        </w:tc>
        <w:tc>
          <w:tcPr>
            <w:tcW w:w="1134" w:type="dxa"/>
          </w:tcPr>
          <w:p w14:paraId="70D2E518" w14:textId="77777777" w:rsidR="00E178CA" w:rsidRDefault="00E178CA" w:rsidP="006E0620">
            <w:pPr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Left</w:t>
            </w:r>
          </w:p>
        </w:tc>
        <w:tc>
          <w:tcPr>
            <w:tcW w:w="992" w:type="dxa"/>
          </w:tcPr>
          <w:p w14:paraId="65ABCE44" w14:textId="77777777" w:rsidR="00E178CA" w:rsidRDefault="00E178CA" w:rsidP="006E062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10</w:t>
            </w:r>
          </w:p>
        </w:tc>
        <w:tc>
          <w:tcPr>
            <w:tcW w:w="895" w:type="dxa"/>
          </w:tcPr>
          <w:p w14:paraId="0B14ECFC" w14:textId="77777777" w:rsidR="00E178CA" w:rsidRPr="00E178CA" w:rsidRDefault="00E178CA" w:rsidP="00E178CA">
            <w:pPr>
              <w:rPr>
                <w:sz w:val="20"/>
                <w:szCs w:val="20"/>
                <w:lang w:val="en-GB"/>
              </w:rPr>
            </w:pPr>
            <w:r w:rsidRPr="00E178CA">
              <w:rPr>
                <w:sz w:val="20"/>
                <w:szCs w:val="20"/>
                <w:lang w:val="en-GB"/>
              </w:rPr>
              <w:t>0</w:t>
            </w:r>
          </w:p>
        </w:tc>
      </w:tr>
      <w:tr w:rsidR="00E03CC6" w14:paraId="3531466F" w14:textId="77777777" w:rsidTr="008C13A5">
        <w:trPr>
          <w:jc w:val="center"/>
        </w:trPr>
        <w:tc>
          <w:tcPr>
            <w:tcW w:w="1170" w:type="dxa"/>
          </w:tcPr>
          <w:p w14:paraId="335D22DD" w14:textId="77777777" w:rsidR="00E03CC6" w:rsidRPr="006E2BBC" w:rsidRDefault="00E03CC6" w:rsidP="00397B7F">
            <w:pPr>
              <w:jc w:val="left"/>
              <w:rPr>
                <w:sz w:val="20"/>
                <w:szCs w:val="20"/>
                <w:lang w:val="en-GB"/>
              </w:rPr>
            </w:pPr>
            <w:r w:rsidRPr="006E2BBC">
              <w:rPr>
                <w:sz w:val="20"/>
                <w:szCs w:val="20"/>
                <w:lang w:val="en-GB"/>
              </w:rPr>
              <w:t>Normal</w:t>
            </w:r>
          </w:p>
        </w:tc>
        <w:tc>
          <w:tcPr>
            <w:tcW w:w="1843" w:type="dxa"/>
          </w:tcPr>
          <w:p w14:paraId="170F37FA" w14:textId="77777777" w:rsidR="00E03CC6" w:rsidRPr="00F0585E" w:rsidRDefault="00E03CC6" w:rsidP="00397B7F">
            <w:pPr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Times New Roman</w:t>
            </w:r>
          </w:p>
        </w:tc>
        <w:tc>
          <w:tcPr>
            <w:tcW w:w="851" w:type="dxa"/>
          </w:tcPr>
          <w:p w14:paraId="3DE3346F" w14:textId="77777777" w:rsidR="00E03CC6" w:rsidRPr="00F0585E" w:rsidRDefault="00E03CC6" w:rsidP="002E0D2B">
            <w:pPr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</w:t>
            </w:r>
            <w:r w:rsidR="002E0D2B"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1134" w:type="dxa"/>
          </w:tcPr>
          <w:p w14:paraId="505F4C28" w14:textId="77777777" w:rsidR="00E03CC6" w:rsidRPr="00F0585E" w:rsidRDefault="00E03CC6" w:rsidP="00397B7F">
            <w:pPr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Justified</w:t>
            </w:r>
          </w:p>
        </w:tc>
        <w:tc>
          <w:tcPr>
            <w:tcW w:w="992" w:type="dxa"/>
          </w:tcPr>
          <w:p w14:paraId="72F97F75" w14:textId="77777777" w:rsidR="00E03CC6" w:rsidRDefault="00E03CC6" w:rsidP="00397B7F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6</w:t>
            </w:r>
          </w:p>
        </w:tc>
        <w:tc>
          <w:tcPr>
            <w:tcW w:w="895" w:type="dxa"/>
          </w:tcPr>
          <w:p w14:paraId="689B9F0B" w14:textId="77777777" w:rsidR="00E03CC6" w:rsidRDefault="00E03CC6" w:rsidP="00397B7F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6</w:t>
            </w:r>
          </w:p>
        </w:tc>
      </w:tr>
    </w:tbl>
    <w:p w14:paraId="3E67D735" w14:textId="77777777" w:rsidR="0091414D" w:rsidRDefault="0091414D" w:rsidP="0091414D">
      <w:pPr>
        <w:rPr>
          <w:lang w:val="en-GB"/>
        </w:rPr>
      </w:pPr>
      <w:r>
        <w:rPr>
          <w:lang w:val="en-GB"/>
        </w:rPr>
        <w:t>Tables should be referred to as Table 1 or Tables 1-2.</w:t>
      </w:r>
    </w:p>
    <w:p w14:paraId="30B7DFA6" w14:textId="77777777" w:rsidR="00ED1BE0" w:rsidRDefault="00ED1BE0" w:rsidP="00ED1BE0">
      <w:pPr>
        <w:pStyle w:val="Heading2"/>
        <w:rPr>
          <w:lang w:val="en-GB"/>
        </w:rPr>
      </w:pPr>
      <w:r>
        <w:rPr>
          <w:lang w:val="en-GB"/>
        </w:rPr>
        <w:lastRenderedPageBreak/>
        <w:t>1.2. Equations and Reactions</w:t>
      </w:r>
    </w:p>
    <w:p w14:paraId="190BC384" w14:textId="77777777" w:rsidR="003F1439" w:rsidRDefault="00E9188C" w:rsidP="00D47C6B">
      <w:pPr>
        <w:rPr>
          <w:lang w:val="en-GB"/>
        </w:rPr>
      </w:pPr>
      <w:r>
        <w:rPr>
          <w:lang w:val="en-GB"/>
        </w:rPr>
        <w:t>Equations should be referred to</w:t>
      </w:r>
      <w:r w:rsidR="00EF7E21">
        <w:rPr>
          <w:lang w:val="en-GB"/>
        </w:rPr>
        <w:t xml:space="preserve"> </w:t>
      </w:r>
      <w:r w:rsidR="00D47C6B">
        <w:rPr>
          <w:lang w:val="en-GB"/>
        </w:rPr>
        <w:t xml:space="preserve">as </w:t>
      </w:r>
      <w:r w:rsidR="00EF7E21">
        <w:rPr>
          <w:lang w:val="en-GB"/>
        </w:rPr>
        <w:t xml:space="preserve">Eq. 1, unless it’s the first word in a sentence, then use Equation 1. </w:t>
      </w:r>
      <w:r>
        <w:rPr>
          <w:lang w:val="en-GB"/>
        </w:rPr>
        <w:t>To refer</w:t>
      </w:r>
      <w:r w:rsidR="00EF7E21">
        <w:rPr>
          <w:lang w:val="en-GB"/>
        </w:rPr>
        <w:t xml:space="preserve"> to several equations, use Eqs 1-2 (or Equations 1-2 in the beginning of a sentence</w:t>
      </w:r>
      <w:r w:rsidR="009A2BF3">
        <w:rPr>
          <w:lang w:val="en-GB"/>
        </w:rPr>
        <w:t>)</w:t>
      </w:r>
      <w:r w:rsidR="00EF7E21">
        <w:rPr>
          <w:lang w:val="en-GB"/>
        </w:rPr>
        <w:t>.</w:t>
      </w:r>
      <w:r w:rsidR="00FD3EF4">
        <w:rPr>
          <w:lang w:val="en-GB"/>
        </w:rPr>
        <w:t xml:space="preserve"> Please use a two</w:t>
      </w:r>
      <w:r w:rsidR="00B85ECC">
        <w:rPr>
          <w:lang w:val="en-GB"/>
        </w:rPr>
        <w:t>-</w:t>
      </w:r>
      <w:r w:rsidR="00FD3EF4">
        <w:rPr>
          <w:lang w:val="en-GB"/>
        </w:rPr>
        <w:t xml:space="preserve">column table </w:t>
      </w:r>
      <w:r w:rsidR="009A2BF3">
        <w:rPr>
          <w:lang w:val="en-GB"/>
        </w:rPr>
        <w:t>without borders for equations and reactions. Left-align the equation/reaction and right-align the numbering. Use a 1 cm indent on both sides: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8"/>
        <w:gridCol w:w="1164"/>
      </w:tblGrid>
      <w:tr w:rsidR="00FD3EF4" w14:paraId="390276B5" w14:textId="77777777" w:rsidTr="009A2BF3">
        <w:tc>
          <w:tcPr>
            <w:tcW w:w="8046" w:type="dxa"/>
          </w:tcPr>
          <w:p w14:paraId="73585B1E" w14:textId="77777777" w:rsidR="00FD3EF4" w:rsidRPr="009A2BF3" w:rsidRDefault="009A2BF3" w:rsidP="00FD3EF4">
            <w:pPr>
              <w:ind w:left="567" w:right="567"/>
              <w:rPr>
                <w:lang w:val="en-GB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GB"/>
                  </w:rPr>
                  <m:t>x+y=z</m:t>
                </m:r>
              </m:oMath>
            </m:oMathPara>
          </w:p>
        </w:tc>
        <w:tc>
          <w:tcPr>
            <w:tcW w:w="1166" w:type="dxa"/>
          </w:tcPr>
          <w:p w14:paraId="1FAC88A2" w14:textId="77777777" w:rsidR="00FD3EF4" w:rsidRDefault="00FD3EF4" w:rsidP="00FD3EF4">
            <w:pPr>
              <w:ind w:right="567"/>
              <w:jc w:val="right"/>
              <w:rPr>
                <w:lang w:val="en-GB"/>
              </w:rPr>
            </w:pPr>
            <w:r>
              <w:rPr>
                <w:lang w:val="en-GB"/>
              </w:rPr>
              <w:t>(1)</w:t>
            </w:r>
          </w:p>
        </w:tc>
      </w:tr>
    </w:tbl>
    <w:p w14:paraId="2E90DF03" w14:textId="77777777" w:rsidR="009A2BF3" w:rsidRDefault="009A2BF3" w:rsidP="00D47C6B">
      <w:pPr>
        <w:rPr>
          <w:lang w:val="en-GB"/>
        </w:rPr>
      </w:pPr>
      <w:r>
        <w:rPr>
          <w:lang w:val="en-GB"/>
        </w:rPr>
        <w:t>Refe</w:t>
      </w:r>
      <w:r w:rsidR="00E9188C">
        <w:rPr>
          <w:lang w:val="en-GB"/>
        </w:rPr>
        <w:t>r to</w:t>
      </w:r>
      <w:r>
        <w:rPr>
          <w:lang w:val="en-GB"/>
        </w:rPr>
        <w:t xml:space="preserve"> reactions as Reaction 1</w:t>
      </w:r>
      <w:r w:rsidR="00E9188C">
        <w:rPr>
          <w:lang w:val="en-GB"/>
        </w:rPr>
        <w:t xml:space="preserve"> or</w:t>
      </w:r>
      <w:r>
        <w:rPr>
          <w:lang w:val="en-GB"/>
        </w:rPr>
        <w:t xml:space="preserve"> Reactions 1-2</w:t>
      </w:r>
      <w:r w:rsidR="00E9188C">
        <w:rPr>
          <w:lang w:val="en-GB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7"/>
        <w:gridCol w:w="1165"/>
      </w:tblGrid>
      <w:tr w:rsidR="009A2BF3" w14:paraId="003B35A6" w14:textId="77777777" w:rsidTr="00987CEE">
        <w:tc>
          <w:tcPr>
            <w:tcW w:w="8046" w:type="dxa"/>
          </w:tcPr>
          <w:p w14:paraId="06C84717" w14:textId="77777777" w:rsidR="009A2BF3" w:rsidRPr="009A2BF3" w:rsidRDefault="009A2BF3" w:rsidP="009A2BF3">
            <w:pPr>
              <w:ind w:left="567" w:right="567"/>
              <w:rPr>
                <w:lang w:val="en-GB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GB"/>
                  </w:rPr>
                  <m:t>A+B↔C+D</m:t>
                </m:r>
              </m:oMath>
            </m:oMathPara>
          </w:p>
        </w:tc>
        <w:tc>
          <w:tcPr>
            <w:tcW w:w="1166" w:type="dxa"/>
          </w:tcPr>
          <w:p w14:paraId="4C5BFE65" w14:textId="77777777" w:rsidR="009A2BF3" w:rsidRDefault="009A2BF3" w:rsidP="00987CEE">
            <w:pPr>
              <w:ind w:right="567"/>
              <w:jc w:val="right"/>
              <w:rPr>
                <w:lang w:val="en-GB"/>
              </w:rPr>
            </w:pPr>
            <w:r>
              <w:rPr>
                <w:lang w:val="en-GB"/>
              </w:rPr>
              <w:t>{1</w:t>
            </w:r>
            <w:r w:rsidR="00E178CA">
              <w:rPr>
                <w:lang w:val="en-GB"/>
              </w:rPr>
              <w:t>}</w:t>
            </w:r>
          </w:p>
        </w:tc>
      </w:tr>
    </w:tbl>
    <w:p w14:paraId="7A85C352" w14:textId="77777777" w:rsidR="00450DE2" w:rsidRDefault="00693785" w:rsidP="00693785">
      <w:pPr>
        <w:pStyle w:val="Heading1"/>
        <w:rPr>
          <w:lang w:val="en-GB"/>
        </w:rPr>
      </w:pPr>
      <w:r>
        <w:rPr>
          <w:lang w:val="en-GB"/>
        </w:rPr>
        <w:t>References</w:t>
      </w:r>
      <w:r w:rsidR="000601DD">
        <w:rPr>
          <w:lang w:val="en-GB"/>
        </w:rPr>
        <w:t xml:space="preserve"> (Heading 1)</w:t>
      </w:r>
    </w:p>
    <w:p w14:paraId="78A30C76" w14:textId="77777777" w:rsidR="00693785" w:rsidRPr="00B27D64" w:rsidRDefault="00E9188C" w:rsidP="00693785">
      <w:pPr>
        <w:rPr>
          <w:sz w:val="22"/>
          <w:lang w:val="en-GB"/>
        </w:rPr>
      </w:pPr>
      <w:r w:rsidRPr="00B27D64">
        <w:rPr>
          <w:sz w:val="22"/>
          <w:lang w:val="en-GB"/>
        </w:rPr>
        <w:t>Use square brackets when r</w:t>
      </w:r>
      <w:r w:rsidR="004A0A06" w:rsidRPr="00B27D64">
        <w:rPr>
          <w:sz w:val="22"/>
          <w:lang w:val="en-GB"/>
        </w:rPr>
        <w:t>eferenc</w:t>
      </w:r>
      <w:r w:rsidRPr="00B27D64">
        <w:rPr>
          <w:sz w:val="22"/>
          <w:lang w:val="en-GB"/>
        </w:rPr>
        <w:t>ing; [1]. Write the references according to:</w:t>
      </w:r>
    </w:p>
    <w:p w14:paraId="2221F3D8" w14:textId="77777777" w:rsidR="00E9188C" w:rsidRPr="00B27D64" w:rsidRDefault="00D846A0" w:rsidP="00693785">
      <w:pPr>
        <w:rPr>
          <w:sz w:val="22"/>
          <w:lang w:val="en-GB"/>
        </w:rPr>
      </w:pPr>
      <w:r w:rsidRPr="00B27D64">
        <w:rPr>
          <w:sz w:val="22"/>
          <w:lang w:val="en-GB"/>
        </w:rPr>
        <w:t>[1] Authors. Year.</w:t>
      </w:r>
      <w:r w:rsidR="00E9188C" w:rsidRPr="00B27D64">
        <w:rPr>
          <w:sz w:val="22"/>
          <w:lang w:val="en-GB"/>
        </w:rPr>
        <w:t xml:space="preserve"> Title of paper. Journal, issue, page</w:t>
      </w:r>
      <w:r w:rsidR="00922BAF" w:rsidRPr="00B27D64">
        <w:rPr>
          <w:sz w:val="22"/>
          <w:lang w:val="en-GB"/>
        </w:rPr>
        <w:t>s</w:t>
      </w:r>
      <w:r w:rsidR="00E9188C" w:rsidRPr="00B27D64">
        <w:rPr>
          <w:sz w:val="22"/>
          <w:lang w:val="en-GB"/>
        </w:rPr>
        <w:t>.</w:t>
      </w:r>
      <w:r w:rsidR="000601DD" w:rsidRPr="00B27D64">
        <w:rPr>
          <w:sz w:val="22"/>
          <w:lang w:val="en-GB"/>
        </w:rPr>
        <w:t xml:space="preserve"> (Normal)</w:t>
      </w:r>
    </w:p>
    <w:p w14:paraId="0B946B61" w14:textId="77777777" w:rsidR="00E9188C" w:rsidRPr="00B27D64" w:rsidRDefault="00D846A0" w:rsidP="00693785">
      <w:pPr>
        <w:rPr>
          <w:sz w:val="22"/>
          <w:lang w:val="en-GB"/>
        </w:rPr>
      </w:pPr>
      <w:r w:rsidRPr="00B27D64">
        <w:rPr>
          <w:sz w:val="22"/>
          <w:lang w:val="en-GB"/>
        </w:rPr>
        <w:t>[2] Authors. Year.</w:t>
      </w:r>
      <w:r w:rsidR="00E9188C" w:rsidRPr="00B27D64">
        <w:rPr>
          <w:sz w:val="22"/>
          <w:lang w:val="en-GB"/>
        </w:rPr>
        <w:t xml:space="preserve"> Book title. Publisher, City.</w:t>
      </w:r>
    </w:p>
    <w:p w14:paraId="57E82DC5" w14:textId="77777777" w:rsidR="00E9188C" w:rsidRPr="00B27D64" w:rsidRDefault="00E9188C" w:rsidP="00693785">
      <w:pPr>
        <w:rPr>
          <w:sz w:val="22"/>
          <w:lang w:val="en-GB"/>
        </w:rPr>
      </w:pPr>
      <w:r w:rsidRPr="00B27D64">
        <w:rPr>
          <w:sz w:val="22"/>
          <w:lang w:val="en-GB"/>
        </w:rPr>
        <w:t>Examples:</w:t>
      </w:r>
    </w:p>
    <w:p w14:paraId="0130CDFD" w14:textId="77777777" w:rsidR="00E9188C" w:rsidRPr="00B27D64" w:rsidRDefault="00E9188C" w:rsidP="00922BAF">
      <w:pPr>
        <w:rPr>
          <w:sz w:val="22"/>
          <w:lang w:val="en-US"/>
        </w:rPr>
      </w:pPr>
      <w:r w:rsidRPr="00C0451E">
        <w:rPr>
          <w:sz w:val="22"/>
          <w:lang w:val="es-ES"/>
        </w:rPr>
        <w:t xml:space="preserve">[3] </w:t>
      </w:r>
      <w:r w:rsidR="00D846A0" w:rsidRPr="00C0451E">
        <w:rPr>
          <w:sz w:val="22"/>
          <w:lang w:val="es-ES"/>
        </w:rPr>
        <w:t>Gómez-Barea, A., Leckner, B. 2010.</w:t>
      </w:r>
      <w:r w:rsidR="00922BAF" w:rsidRPr="00C0451E">
        <w:rPr>
          <w:sz w:val="22"/>
          <w:lang w:val="es-ES"/>
        </w:rPr>
        <w:t xml:space="preserve"> </w:t>
      </w:r>
      <w:r w:rsidR="00922BAF" w:rsidRPr="00B27D64">
        <w:rPr>
          <w:sz w:val="22"/>
          <w:lang w:val="en-GB"/>
        </w:rPr>
        <w:t>Modeling of biomass gasification in fluidized bed. Progress in Energy and Combustion Science, 36, 444-509.</w:t>
      </w:r>
    </w:p>
    <w:p w14:paraId="485B1A35" w14:textId="77777777" w:rsidR="00E9188C" w:rsidRPr="00B27D64" w:rsidRDefault="00922BAF" w:rsidP="00922BAF">
      <w:pPr>
        <w:rPr>
          <w:sz w:val="22"/>
          <w:lang w:val="en-GB"/>
        </w:rPr>
      </w:pPr>
      <w:r w:rsidRPr="00B27D64">
        <w:rPr>
          <w:sz w:val="22"/>
          <w:lang w:val="en-GB"/>
        </w:rPr>
        <w:t>[4]</w:t>
      </w:r>
      <w:bookmarkStart w:id="0" w:name="_Ref248220072"/>
      <w:r w:rsidRPr="00B27D64">
        <w:rPr>
          <w:sz w:val="22"/>
          <w:lang w:val="en-US"/>
        </w:rPr>
        <w:t xml:space="preserve"> Kunii, D., Levenspiel,</w:t>
      </w:r>
      <w:r w:rsidR="00D846A0" w:rsidRPr="00B27D64">
        <w:rPr>
          <w:sz w:val="22"/>
          <w:lang w:val="en-US"/>
        </w:rPr>
        <w:t xml:space="preserve"> O. 1991.</w:t>
      </w:r>
      <w:r w:rsidRPr="00B27D64">
        <w:rPr>
          <w:sz w:val="22"/>
          <w:lang w:val="en-US"/>
        </w:rPr>
        <w:t xml:space="preserve"> Fluidization Engineering. Wiley, New York</w:t>
      </w:r>
      <w:bookmarkEnd w:id="0"/>
      <w:r w:rsidRPr="00B27D64">
        <w:rPr>
          <w:sz w:val="22"/>
          <w:lang w:val="en-US"/>
        </w:rPr>
        <w:t>.</w:t>
      </w:r>
    </w:p>
    <w:p w14:paraId="6A093F0A" w14:textId="77777777" w:rsidR="00450DE2" w:rsidRPr="00450DE2" w:rsidRDefault="00450DE2" w:rsidP="00C707AB">
      <w:pPr>
        <w:jc w:val="left"/>
        <w:rPr>
          <w:b/>
          <w:sz w:val="22"/>
          <w:lang w:val="en-GB"/>
        </w:rPr>
      </w:pPr>
    </w:p>
    <w:sectPr w:rsidR="00450DE2" w:rsidRPr="00450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E63E9"/>
    <w:multiLevelType w:val="hybridMultilevel"/>
    <w:tmpl w:val="6218CEBC"/>
    <w:lvl w:ilvl="0" w:tplc="D88AB91E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3706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Q0NDazNDcxMzE0MjVU0lEKTi0uzszPAykwrgUAEwxcYywAAAA="/>
  </w:docVars>
  <w:rsids>
    <w:rsidRoot w:val="003D5C07"/>
    <w:rsid w:val="000601DD"/>
    <w:rsid w:val="001C7570"/>
    <w:rsid w:val="001D4838"/>
    <w:rsid w:val="0023119E"/>
    <w:rsid w:val="002B6F6E"/>
    <w:rsid w:val="002E0D2B"/>
    <w:rsid w:val="00322829"/>
    <w:rsid w:val="003D00E0"/>
    <w:rsid w:val="003D5C07"/>
    <w:rsid w:val="003D7B1C"/>
    <w:rsid w:val="003F1439"/>
    <w:rsid w:val="00450DE2"/>
    <w:rsid w:val="004858CE"/>
    <w:rsid w:val="004A0A06"/>
    <w:rsid w:val="004C4373"/>
    <w:rsid w:val="004F4B0F"/>
    <w:rsid w:val="00693785"/>
    <w:rsid w:val="0069472D"/>
    <w:rsid w:val="006C0396"/>
    <w:rsid w:val="006E2BBC"/>
    <w:rsid w:val="0072584F"/>
    <w:rsid w:val="007350F1"/>
    <w:rsid w:val="007B21A4"/>
    <w:rsid w:val="007B2E49"/>
    <w:rsid w:val="00865A31"/>
    <w:rsid w:val="008C13A5"/>
    <w:rsid w:val="008E5810"/>
    <w:rsid w:val="0091414D"/>
    <w:rsid w:val="00922BAF"/>
    <w:rsid w:val="009A2BF3"/>
    <w:rsid w:val="009E4CE9"/>
    <w:rsid w:val="00A32E10"/>
    <w:rsid w:val="00AA63A6"/>
    <w:rsid w:val="00B27D64"/>
    <w:rsid w:val="00B37350"/>
    <w:rsid w:val="00B85ECC"/>
    <w:rsid w:val="00BA4AC8"/>
    <w:rsid w:val="00BB598E"/>
    <w:rsid w:val="00C0451E"/>
    <w:rsid w:val="00C707AB"/>
    <w:rsid w:val="00D47C6B"/>
    <w:rsid w:val="00D846A0"/>
    <w:rsid w:val="00E03CC6"/>
    <w:rsid w:val="00E178CA"/>
    <w:rsid w:val="00E9188C"/>
    <w:rsid w:val="00ED1BE0"/>
    <w:rsid w:val="00EF7E21"/>
    <w:rsid w:val="00F0585E"/>
    <w:rsid w:val="00FA0B81"/>
    <w:rsid w:val="00FD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9F8D4"/>
  <w15:docId w15:val="{3E70D134-66D0-4907-BF41-2AC24B2CD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E21"/>
    <w:pPr>
      <w:spacing w:before="120" w:after="120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3CC6"/>
    <w:pPr>
      <w:keepNext/>
      <w:keepLines/>
      <w:spacing w:before="240"/>
      <w:jc w:val="left"/>
      <w:outlineLvl w:val="0"/>
    </w:pPr>
    <w:rPr>
      <w:rFonts w:ascii="Arial" w:eastAsiaTheme="majorEastAsia" w:hAnsi="Arial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0D2B"/>
    <w:pPr>
      <w:keepNext/>
      <w:keepLines/>
      <w:spacing w:before="200" w:after="0"/>
      <w:jc w:val="left"/>
      <w:outlineLvl w:val="1"/>
    </w:pPr>
    <w:rPr>
      <w:rFonts w:ascii="Arial" w:eastAsiaTheme="majorEastAsia" w:hAnsi="Arial" w:cstheme="majorBidi"/>
      <w:b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707AB"/>
    <w:pPr>
      <w:spacing w:after="300" w:line="240" w:lineRule="auto"/>
      <w:contextualSpacing/>
      <w:jc w:val="center"/>
    </w:pPr>
    <w:rPr>
      <w:rFonts w:ascii="Arial" w:eastAsiaTheme="majorEastAsia" w:hAnsi="Arial" w:cstheme="majorBidi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707AB"/>
    <w:rPr>
      <w:rFonts w:ascii="Arial" w:eastAsiaTheme="majorEastAsia" w:hAnsi="Arial" w:cstheme="majorBidi"/>
      <w:spacing w:val="5"/>
      <w:kern w:val="28"/>
      <w:sz w:val="28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07AB"/>
    <w:pPr>
      <w:numPr>
        <w:ilvl w:val="1"/>
      </w:numPr>
      <w:jc w:val="center"/>
    </w:pPr>
    <w:rPr>
      <w:rFonts w:ascii="Arial" w:eastAsiaTheme="majorEastAsia" w:hAnsi="Arial" w:cstheme="majorBidi"/>
      <w:b/>
      <w:iCs/>
      <w:spacing w:val="15"/>
      <w:sz w:val="2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707AB"/>
    <w:rPr>
      <w:rFonts w:ascii="Arial" w:eastAsiaTheme="majorEastAsia" w:hAnsi="Arial" w:cstheme="majorBidi"/>
      <w:b/>
      <w:iCs/>
      <w:spacing w:val="15"/>
      <w:szCs w:val="24"/>
    </w:rPr>
  </w:style>
  <w:style w:type="paragraph" w:styleId="ListParagraph">
    <w:name w:val="List Paragraph"/>
    <w:basedOn w:val="Normal"/>
    <w:uiPriority w:val="34"/>
    <w:rsid w:val="00C707A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03CC6"/>
    <w:rPr>
      <w:rFonts w:ascii="Arial" w:eastAsiaTheme="majorEastAsia" w:hAnsi="Arial" w:cstheme="majorBidi"/>
      <w:b/>
      <w:bCs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78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F1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E0D2B"/>
    <w:rPr>
      <w:rFonts w:ascii="Arial" w:eastAsiaTheme="majorEastAsia" w:hAnsi="Arial" w:cstheme="majorBidi"/>
      <w:b/>
      <w:bCs/>
      <w:szCs w:val="26"/>
    </w:rPr>
  </w:style>
  <w:style w:type="character" w:styleId="PlaceholderText">
    <w:name w:val="Placeholder Text"/>
    <w:basedOn w:val="DefaultParagraphFont"/>
    <w:uiPriority w:val="99"/>
    <w:semiHidden/>
    <w:rsid w:val="003D00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1f10a9-7b0a-46eb-b7d5-6cee8c9d6a6b" xsi:nil="true"/>
    <lcf76f155ced4ddcb4097134ff3c332f xmlns="c11276ff-ff88-4cc1-8ee4-b37f69412ce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0BB0FDD6C54544860EB22838785D41" ma:contentTypeVersion="9" ma:contentTypeDescription="Create a new document." ma:contentTypeScope="" ma:versionID="86552740c82a8c03679fa7638b69bd20">
  <xsd:schema xmlns:xsd="http://www.w3.org/2001/XMLSchema" xmlns:xs="http://www.w3.org/2001/XMLSchema" xmlns:p="http://schemas.microsoft.com/office/2006/metadata/properties" xmlns:ns2="c11276ff-ff88-4cc1-8ee4-b37f69412ce1" xmlns:ns3="731f10a9-7b0a-46eb-b7d5-6cee8c9d6a6b" targetNamespace="http://schemas.microsoft.com/office/2006/metadata/properties" ma:root="true" ma:fieldsID="622218316a51fabc4bf6409cb537cbda" ns2:_="" ns3:_="">
    <xsd:import namespace="c11276ff-ff88-4cc1-8ee4-b37f69412ce1"/>
    <xsd:import namespace="731f10a9-7b0a-46eb-b7d5-6cee8c9d6a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276ff-ff88-4cc1-8ee4-b37f69412c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7bc199-5fe5-462f-a3d8-26f806c1f4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f10a9-7b0a-46eb-b7d5-6cee8c9d6a6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756b905-2294-440d-84e1-e08fb5785936}" ma:internalName="TaxCatchAll" ma:showField="CatchAllData" ma:web="731f10a9-7b0a-46eb-b7d5-6cee8c9d6a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2117BF-9EBD-4613-8A81-8807902F776D}">
  <ds:schemaRefs>
    <ds:schemaRef ds:uri="http://schemas.microsoft.com/office/2006/metadata/properties"/>
    <ds:schemaRef ds:uri="http://schemas.microsoft.com/office/infopath/2007/PartnerControls"/>
    <ds:schemaRef ds:uri="731f10a9-7b0a-46eb-b7d5-6cee8c9d6a6b"/>
    <ds:schemaRef ds:uri="c11276ff-ff88-4cc1-8ee4-b37f69412ce1"/>
  </ds:schemaRefs>
</ds:datastoreItem>
</file>

<file path=customXml/itemProps2.xml><?xml version="1.0" encoding="utf-8"?>
<ds:datastoreItem xmlns:ds="http://schemas.openxmlformats.org/officeDocument/2006/customXml" ds:itemID="{57F01ED9-B872-4CAC-BAEA-62487D62557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FCF389-A298-401C-82C4-C39BFF82E3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1276ff-ff88-4cc1-8ee4-b37f69412ce1"/>
    <ds:schemaRef ds:uri="731f10a9-7b0a-46eb-b7d5-6cee8c9d6a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FA1B42-4208-4F85-A59A-0016EC9611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Chalmers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NFD2019</dc:creator>
  <cp:lastModifiedBy>Michal T. Lewandowski</cp:lastModifiedBy>
  <cp:revision>7</cp:revision>
  <dcterms:created xsi:type="dcterms:W3CDTF">2019-03-25T09:49:00Z</dcterms:created>
  <dcterms:modified xsi:type="dcterms:W3CDTF">2023-08-30T13:50:00Z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0x010100600BB0FDD6C54544860EB22838785D41</vt:lpwstr>
  </property>
  <property fmtid="{D5CDD505-2E9C-101B-9397-08002B2CF9AE}" pid="3" name="GrammarlyDocumentId">
    <vt:lpwstr>fd09b75d490b1aa7e69f51bc234d45b58725165fd1925d3b0d35dffaffad7a97</vt:lpwstr>
  </property>
  <property fmtid="{D5CDD505-2E9C-101B-9397-08002B2CF9AE}" pid="4" name="MediaServiceImageTags">
    <vt:lpwstr/>
  </property>
</Properties>
</file>